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2DB62" w14:textId="4990C097" w:rsidR="00945A1E" w:rsidRDefault="00945A1E">
      <w:pPr>
        <w:rPr>
          <w:b/>
          <w:bCs/>
        </w:rPr>
      </w:pPr>
      <w:r>
        <w:rPr>
          <w:b/>
          <w:bCs/>
        </w:rPr>
        <w:t>Meeting Notes</w:t>
      </w:r>
    </w:p>
    <w:p w14:paraId="5FFBFB5C" w14:textId="45E723C1" w:rsidR="002034D3" w:rsidRPr="000477E8" w:rsidRDefault="000477E8" w:rsidP="00945A1E">
      <w:pPr>
        <w:jc w:val="center"/>
        <w:rPr>
          <w:b/>
          <w:bCs/>
        </w:rPr>
      </w:pPr>
      <w:r w:rsidRPr="000477E8">
        <w:rPr>
          <w:b/>
          <w:bCs/>
        </w:rPr>
        <w:t>Sutton Harbour Lock Gates Project</w:t>
      </w:r>
    </w:p>
    <w:p w14:paraId="12EFC332" w14:textId="01806F9C" w:rsidR="000477E8" w:rsidRDefault="000477E8" w:rsidP="00945A1E">
      <w:pPr>
        <w:jc w:val="center"/>
        <w:rPr>
          <w:b/>
          <w:bCs/>
        </w:rPr>
      </w:pPr>
      <w:r w:rsidRPr="000477E8">
        <w:rPr>
          <w:b/>
          <w:bCs/>
        </w:rPr>
        <w:t>Meeting of the Fishing Industry Working Group</w:t>
      </w:r>
    </w:p>
    <w:p w14:paraId="37465850" w14:textId="20B6C816" w:rsidR="000477E8" w:rsidRDefault="000477E8">
      <w:pPr>
        <w:rPr>
          <w:b/>
          <w:bCs/>
        </w:rPr>
      </w:pPr>
    </w:p>
    <w:p w14:paraId="473EC939" w14:textId="246FECB5" w:rsidR="00881A35" w:rsidRDefault="00881A35">
      <w:pPr>
        <w:rPr>
          <w:b/>
          <w:bCs/>
        </w:rPr>
      </w:pPr>
      <w:r>
        <w:rPr>
          <w:b/>
          <w:bCs/>
        </w:rPr>
        <w:t>Time: 6pm</w:t>
      </w:r>
    </w:p>
    <w:p w14:paraId="1F26BCD3" w14:textId="1AFBC199" w:rsidR="000477E8" w:rsidRDefault="000477E8">
      <w:pPr>
        <w:rPr>
          <w:b/>
          <w:bCs/>
        </w:rPr>
      </w:pPr>
      <w:r>
        <w:rPr>
          <w:b/>
          <w:bCs/>
        </w:rPr>
        <w:t>Date: 12</w:t>
      </w:r>
      <w:r w:rsidRPr="000477E8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2022</w:t>
      </w:r>
    </w:p>
    <w:p w14:paraId="68C3EB81" w14:textId="370CECF9" w:rsidR="000477E8" w:rsidRDefault="000477E8">
      <w:pPr>
        <w:rPr>
          <w:b/>
          <w:bCs/>
        </w:rPr>
      </w:pPr>
      <w:r>
        <w:rPr>
          <w:b/>
          <w:bCs/>
        </w:rPr>
        <w:t>Venue: PTA Auction Room</w:t>
      </w:r>
    </w:p>
    <w:p w14:paraId="05EBE314" w14:textId="457328D8" w:rsidR="000477E8" w:rsidRDefault="000477E8">
      <w:pPr>
        <w:rPr>
          <w:b/>
          <w:bCs/>
        </w:rPr>
      </w:pPr>
    </w:p>
    <w:p w14:paraId="0C3CEE82" w14:textId="3E6167DD" w:rsidR="00AE3322" w:rsidRPr="00AE3322" w:rsidRDefault="000477E8">
      <w:r>
        <w:rPr>
          <w:b/>
          <w:bCs/>
        </w:rPr>
        <w:t xml:space="preserve">Present: </w:t>
      </w:r>
      <w:r w:rsidRPr="00945A1E">
        <w:t xml:space="preserve">Philip Beinhaker (Sutton Harbour Group), Corey Beinhaker (Sutton Harbour Group), David Harker (Environment Agency), Adam Higson (Environment Agency), </w:t>
      </w:r>
      <w:r w:rsidR="0052769D" w:rsidRPr="00945A1E">
        <w:t>Neil Trim</w:t>
      </w:r>
      <w:r w:rsidR="00945A1E" w:rsidRPr="00945A1E">
        <w:t xml:space="preserve">nell (Kier), </w:t>
      </w:r>
      <w:r w:rsidR="004A652B">
        <w:t xml:space="preserve">Jason Berry, (Plymouth Fishing and Seafood Association), </w:t>
      </w:r>
      <w:r w:rsidR="0052769D" w:rsidRPr="00945A1E">
        <w:t xml:space="preserve">Rich </w:t>
      </w:r>
      <w:proofErr w:type="spellStart"/>
      <w:r w:rsidR="00DA3FF7">
        <w:rPr>
          <w:i/>
          <w:iCs/>
        </w:rPr>
        <w:t>Taffs</w:t>
      </w:r>
      <w:proofErr w:type="spellEnd"/>
      <w:r w:rsidR="00AE3322">
        <w:t xml:space="preserve"> </w:t>
      </w:r>
      <w:r w:rsidR="0052769D" w:rsidRPr="00945A1E">
        <w:t xml:space="preserve"> (TMS Maritime)</w:t>
      </w:r>
      <w:r w:rsidR="00945A1E" w:rsidRPr="00945A1E">
        <w:t xml:space="preserve">, Nick Eggar (Plymouth Fisheries), Joe Ransley (Plymouth Fisheries), Allison Pessell (PTA), </w:t>
      </w:r>
      <w:r w:rsidRPr="00945A1E">
        <w:t>John Casey</w:t>
      </w:r>
      <w:r w:rsidR="00945A1E" w:rsidRPr="00945A1E">
        <w:t xml:space="preserve"> (DCA), Teri Portman</w:t>
      </w:r>
      <w:r w:rsidR="001E5F0D">
        <w:rPr>
          <w:i/>
          <w:iCs/>
        </w:rPr>
        <w:t xml:space="preserve">, </w:t>
      </w:r>
      <w:r w:rsidR="001E5F0D">
        <w:t xml:space="preserve">Jo </w:t>
      </w:r>
      <w:proofErr w:type="spellStart"/>
      <w:r w:rsidR="001E5F0D">
        <w:t>Rawsley</w:t>
      </w:r>
      <w:proofErr w:type="spellEnd"/>
      <w:r w:rsidR="001E5F0D">
        <w:t xml:space="preserve"> (SHC), Nick Eagar (SHC), John Casey (SHG, DCA), Darren Andrews (Fisher), Brian Tapper (Boar Owner).</w:t>
      </w:r>
    </w:p>
    <w:p w14:paraId="11178818" w14:textId="7B716326" w:rsidR="000477E8" w:rsidRDefault="000477E8">
      <w:pPr>
        <w:rPr>
          <w:b/>
          <w:bCs/>
        </w:rPr>
      </w:pPr>
    </w:p>
    <w:p w14:paraId="47F5A82F" w14:textId="25CB76CC" w:rsidR="00E97465" w:rsidRDefault="00E97465">
      <w:pPr>
        <w:rPr>
          <w:b/>
          <w:bCs/>
        </w:rPr>
      </w:pPr>
      <w:r>
        <w:rPr>
          <w:b/>
          <w:bCs/>
        </w:rPr>
        <w:t>Summary of Points and Actions from Meeting</w:t>
      </w:r>
    </w:p>
    <w:p w14:paraId="09992F81" w14:textId="77777777" w:rsidR="00E97465" w:rsidRDefault="00E97465">
      <w:pPr>
        <w:rPr>
          <w:b/>
          <w:bCs/>
        </w:rPr>
      </w:pPr>
    </w:p>
    <w:p w14:paraId="23F20B8B" w14:textId="77777777" w:rsidR="00115561" w:rsidRDefault="00115561" w:rsidP="00BE3B92">
      <w:pPr>
        <w:pStyle w:val="ListParagraph"/>
        <w:numPr>
          <w:ilvl w:val="0"/>
          <w:numId w:val="4"/>
        </w:numPr>
      </w:pPr>
      <w:r>
        <w:t xml:space="preserve">Proposed Agenda was presented as basis of discussion. </w:t>
      </w:r>
    </w:p>
    <w:p w14:paraId="06E244FD" w14:textId="77777777" w:rsidR="00115561" w:rsidRDefault="00115561" w:rsidP="00BE3B92">
      <w:pPr>
        <w:pStyle w:val="ListParagraph"/>
        <w:numPr>
          <w:ilvl w:val="0"/>
          <w:numId w:val="4"/>
        </w:numPr>
      </w:pPr>
      <w:r>
        <w:t>Guiding principles that were agreed:</w:t>
      </w:r>
    </w:p>
    <w:p w14:paraId="084068ED" w14:textId="7ACF89B1" w:rsidR="00115561" w:rsidRDefault="00115561" w:rsidP="00BE3B92">
      <w:pPr>
        <w:pStyle w:val="ListParagraph"/>
        <w:numPr>
          <w:ilvl w:val="1"/>
          <w:numId w:val="4"/>
        </w:numPr>
      </w:pPr>
      <w:r>
        <w:t>Agreed that there are multiple user groups within harbour with competing sets of interests</w:t>
      </w:r>
    </w:p>
    <w:p w14:paraId="056F29B0" w14:textId="77777777" w:rsidR="00115561" w:rsidRDefault="00115561" w:rsidP="00BE3B92">
      <w:pPr>
        <w:pStyle w:val="ListParagraph"/>
        <w:numPr>
          <w:ilvl w:val="1"/>
          <w:numId w:val="4"/>
        </w:numPr>
      </w:pPr>
      <w:r>
        <w:t>Agreed that works by the EA on the lock gates are necessary</w:t>
      </w:r>
    </w:p>
    <w:p w14:paraId="67BF86EE" w14:textId="152556B9" w:rsidR="00BE3B92" w:rsidRDefault="00115561" w:rsidP="00BE3B92">
      <w:pPr>
        <w:pStyle w:val="ListParagraph"/>
        <w:numPr>
          <w:ilvl w:val="1"/>
          <w:numId w:val="4"/>
        </w:numPr>
      </w:pPr>
      <w:r>
        <w:t xml:space="preserve">Agreed that the objective of these sessions </w:t>
      </w:r>
      <w:proofErr w:type="gramStart"/>
      <w:r>
        <w:t>were</w:t>
      </w:r>
      <w:proofErr w:type="gramEnd"/>
      <w:r>
        <w:t xml:space="preserve"> to identify the </w:t>
      </w:r>
      <w:r w:rsidR="00BE3B92">
        <w:t>optimal manner in which to conduct the works, while minimizing the impact to collective set of users within the harbour</w:t>
      </w:r>
    </w:p>
    <w:p w14:paraId="547CA0F1" w14:textId="6B13A58D" w:rsidR="00BE3B92" w:rsidRDefault="00BE3B92" w:rsidP="00BE3B92">
      <w:pPr>
        <w:pStyle w:val="ListParagraph"/>
        <w:numPr>
          <w:ilvl w:val="1"/>
          <w:numId w:val="4"/>
        </w:numPr>
      </w:pPr>
      <w:r>
        <w:t xml:space="preserve">Agreed </w:t>
      </w:r>
      <w:r w:rsidR="00DA3FF7">
        <w:t>th</w:t>
      </w:r>
      <w:r>
        <w:t>at all information discussed and shared at all stakeholder sessions, would be shared across stakeholder groups to enable full and complete transparency between groups and foster understanding of exchanges and information</w:t>
      </w:r>
    </w:p>
    <w:p w14:paraId="28679CED" w14:textId="77777777" w:rsidR="00BE3B92" w:rsidRDefault="00BE3B92" w:rsidP="00BE3B92">
      <w:pPr>
        <w:pStyle w:val="ListParagraph"/>
        <w:numPr>
          <w:ilvl w:val="0"/>
          <w:numId w:val="4"/>
        </w:numPr>
      </w:pPr>
      <w:r>
        <w:t>A</w:t>
      </w:r>
      <w:r w:rsidR="005518C3">
        <w:t>greed that 4</w:t>
      </w:r>
      <w:r>
        <w:t xml:space="preserve"> to </w:t>
      </w:r>
      <w:r w:rsidR="005518C3">
        <w:t xml:space="preserve">5 sessions </w:t>
      </w:r>
      <w:r>
        <w:t xml:space="preserve">would be scheduled </w:t>
      </w:r>
      <w:r w:rsidR="00E00DFD">
        <w:t xml:space="preserve">for the fishing industry working group </w:t>
      </w:r>
      <w:r>
        <w:t>at a pace of 1 a month</w:t>
      </w:r>
    </w:p>
    <w:p w14:paraId="556E2433" w14:textId="54D6E600" w:rsidR="005518C3" w:rsidRDefault="00BE3B92" w:rsidP="00BE3B92">
      <w:pPr>
        <w:pStyle w:val="ListParagraph"/>
        <w:numPr>
          <w:ilvl w:val="1"/>
          <w:numId w:val="4"/>
        </w:numPr>
      </w:pPr>
      <w:r>
        <w:t>E</w:t>
      </w:r>
      <w:r w:rsidR="005518C3">
        <w:t xml:space="preserve">ach </w:t>
      </w:r>
      <w:r>
        <w:t xml:space="preserve">session would </w:t>
      </w:r>
      <w:r w:rsidR="005518C3">
        <w:t>focu</w:t>
      </w:r>
      <w:r>
        <w:t>s</w:t>
      </w:r>
      <w:r w:rsidR="005518C3">
        <w:t xml:space="preserve"> on </w:t>
      </w:r>
      <w:r>
        <w:t xml:space="preserve">a </w:t>
      </w:r>
      <w:r w:rsidR="005518C3">
        <w:t xml:space="preserve">different topic relating to the project and mitigation. </w:t>
      </w:r>
      <w:r>
        <w:t xml:space="preserve"> Suggested list of topics </w:t>
      </w:r>
      <w:r w:rsidR="005518C3">
        <w:t xml:space="preserve">may evolve </w:t>
      </w:r>
      <w:proofErr w:type="gramStart"/>
      <w:r>
        <w:t>as a result of</w:t>
      </w:r>
      <w:proofErr w:type="gramEnd"/>
      <w:r>
        <w:t xml:space="preserve"> </w:t>
      </w:r>
      <w:r w:rsidR="005518C3">
        <w:t>discussions</w:t>
      </w:r>
      <w:r>
        <w:t>,</w:t>
      </w:r>
      <w:r w:rsidR="005518C3">
        <w:t xml:space="preserve"> but were likely to include:</w:t>
      </w:r>
    </w:p>
    <w:p w14:paraId="06D1F5D1" w14:textId="44B1EF70" w:rsidR="005518C3" w:rsidRDefault="005518C3" w:rsidP="00BE3B92">
      <w:pPr>
        <w:pStyle w:val="ListParagraph"/>
        <w:numPr>
          <w:ilvl w:val="0"/>
          <w:numId w:val="6"/>
        </w:numPr>
      </w:pPr>
      <w:r>
        <w:t>Process procedure and timing of the works (the topic for today</w:t>
      </w:r>
      <w:r w:rsidR="00B24439">
        <w:t>’</w:t>
      </w:r>
      <w:r>
        <w:t>s meeting)</w:t>
      </w:r>
    </w:p>
    <w:p w14:paraId="062770A3" w14:textId="62939FB7" w:rsidR="005518C3" w:rsidRDefault="005518C3" w:rsidP="00BE3B92">
      <w:pPr>
        <w:pStyle w:val="ListParagraph"/>
        <w:numPr>
          <w:ilvl w:val="0"/>
          <w:numId w:val="6"/>
        </w:numPr>
      </w:pPr>
      <w:r>
        <w:t>Alternative landing and berthing arrangements</w:t>
      </w:r>
    </w:p>
    <w:p w14:paraId="54632365" w14:textId="20FE3577" w:rsidR="005518C3" w:rsidRDefault="005518C3" w:rsidP="00BE3B92">
      <w:pPr>
        <w:pStyle w:val="ListParagraph"/>
        <w:numPr>
          <w:ilvl w:val="0"/>
          <w:numId w:val="6"/>
        </w:numPr>
      </w:pPr>
      <w:r>
        <w:t>Meeting regulatory requirements</w:t>
      </w:r>
    </w:p>
    <w:p w14:paraId="5355DE63" w14:textId="4D915072" w:rsidR="005518C3" w:rsidRDefault="005518C3" w:rsidP="00BE3B92">
      <w:pPr>
        <w:pStyle w:val="ListParagraph"/>
        <w:numPr>
          <w:ilvl w:val="0"/>
          <w:numId w:val="6"/>
        </w:numPr>
      </w:pPr>
      <w:r>
        <w:t>Additional costs</w:t>
      </w:r>
    </w:p>
    <w:p w14:paraId="10C922CE" w14:textId="79C1D4AA" w:rsidR="00A55B3F" w:rsidRDefault="00A55B3F" w:rsidP="00A55B3F">
      <w:pPr>
        <w:pStyle w:val="ListParagraph"/>
        <w:numPr>
          <w:ilvl w:val="0"/>
          <w:numId w:val="4"/>
        </w:numPr>
      </w:pPr>
      <w:r>
        <w:t xml:space="preserve">Recommendation by </w:t>
      </w:r>
      <w:r w:rsidR="00AB05A6">
        <w:t xml:space="preserve">Teri Portman </w:t>
      </w:r>
      <w:r>
        <w:t xml:space="preserve">for SHG to </w:t>
      </w:r>
      <w:r w:rsidR="00AB05A6">
        <w:t>engag</w:t>
      </w:r>
      <w:r>
        <w:t>e</w:t>
      </w:r>
      <w:r w:rsidR="00AB05A6">
        <w:t xml:space="preserve"> a fishing industry expert to work </w:t>
      </w:r>
      <w:r>
        <w:t xml:space="preserve">directly </w:t>
      </w:r>
      <w:r w:rsidR="00AB05A6">
        <w:t>with SHG</w:t>
      </w:r>
      <w:r>
        <w:t xml:space="preserve"> and </w:t>
      </w:r>
      <w:r w:rsidR="00AB05A6">
        <w:t xml:space="preserve">EA </w:t>
      </w:r>
      <w:r>
        <w:t>as part of team</w:t>
      </w:r>
      <w:r w:rsidR="00FC7378">
        <w:t xml:space="preserve">, possessing requisite experience in </w:t>
      </w:r>
      <w:r w:rsidR="00FC7378" w:rsidRPr="00FC7378">
        <w:t>port operations and with experience to appropriately risk assess alternative landing site ideas</w:t>
      </w:r>
      <w:r w:rsidR="00FC7378">
        <w:t xml:space="preserve"> prior to presentation for consideration</w:t>
      </w:r>
      <w:r>
        <w:t xml:space="preserve">, </w:t>
      </w:r>
      <w:proofErr w:type="gramStart"/>
      <w:r w:rsidR="00FC7378">
        <w:t xml:space="preserve">in order </w:t>
      </w:r>
      <w:r w:rsidR="00AB05A6">
        <w:t>to</w:t>
      </w:r>
      <w:proofErr w:type="gramEnd"/>
      <w:r w:rsidR="00AB05A6">
        <w:t xml:space="preserve"> facilitate a more efficient process in developing and analysing </w:t>
      </w:r>
      <w:r w:rsidR="00E00DFD">
        <w:t>proposals</w:t>
      </w:r>
      <w:r>
        <w:t>.</w:t>
      </w:r>
    </w:p>
    <w:p w14:paraId="4945A8F0" w14:textId="77777777" w:rsidR="00C37395" w:rsidRDefault="00A55B3F" w:rsidP="00A55B3F">
      <w:pPr>
        <w:pStyle w:val="ListParagraph"/>
        <w:numPr>
          <w:ilvl w:val="1"/>
          <w:numId w:val="4"/>
        </w:numPr>
      </w:pPr>
      <w:r>
        <w:lastRenderedPageBreak/>
        <w:t>SHG agrees with recommendation and to follow up</w:t>
      </w:r>
      <w:r w:rsidR="00C37395">
        <w:t xml:space="preserve">. </w:t>
      </w:r>
    </w:p>
    <w:p w14:paraId="3909FB3B" w14:textId="520A0488" w:rsidR="00A55B3F" w:rsidRDefault="00C37395" w:rsidP="00A55B3F">
      <w:pPr>
        <w:pStyle w:val="ListParagraph"/>
        <w:numPr>
          <w:ilvl w:val="1"/>
          <w:numId w:val="4"/>
        </w:numPr>
      </w:pPr>
      <w:r>
        <w:t>Suggestion of names to follow both from</w:t>
      </w:r>
      <w:r w:rsidR="00A55B3F">
        <w:t xml:space="preserve"> </w:t>
      </w:r>
      <w:r>
        <w:t>PFSA and SHG.</w:t>
      </w:r>
    </w:p>
    <w:p w14:paraId="01DDD733" w14:textId="77777777" w:rsidR="00AB05A6" w:rsidRDefault="00AB05A6" w:rsidP="00AB05A6"/>
    <w:p w14:paraId="2AE4FE12" w14:textId="155405BF" w:rsidR="00AB05A6" w:rsidRDefault="00A97A93" w:rsidP="006558A1">
      <w:pPr>
        <w:pStyle w:val="ListParagraph"/>
        <w:numPr>
          <w:ilvl w:val="0"/>
          <w:numId w:val="4"/>
        </w:numPr>
      </w:pPr>
      <w:r w:rsidRPr="006558A1">
        <w:rPr>
          <w:b/>
          <w:bCs/>
          <w:u w:val="single"/>
        </w:rPr>
        <w:t>Session topic</w:t>
      </w:r>
      <w:r>
        <w:t xml:space="preserve"> - </w:t>
      </w:r>
      <w:r w:rsidRPr="006558A1">
        <w:rPr>
          <w:b/>
          <w:bCs/>
          <w:u w:val="single"/>
        </w:rPr>
        <w:t>Timetable of the works</w:t>
      </w:r>
    </w:p>
    <w:p w14:paraId="0D5278B0" w14:textId="1715CE27" w:rsidR="00A97A93" w:rsidRDefault="00A97A93" w:rsidP="00A97A93">
      <w:pPr>
        <w:pStyle w:val="ListParagraph"/>
        <w:ind w:left="360"/>
      </w:pPr>
    </w:p>
    <w:p w14:paraId="58A19193" w14:textId="39DA62E6" w:rsidR="0091055E" w:rsidRDefault="0091055E" w:rsidP="00B43E94">
      <w:pPr>
        <w:pStyle w:val="ListParagraph"/>
        <w:numPr>
          <w:ilvl w:val="1"/>
          <w:numId w:val="4"/>
        </w:numPr>
      </w:pPr>
      <w:r>
        <w:t>David Harker informed the meeting tha</w:t>
      </w:r>
      <w:r w:rsidR="00B43E94">
        <w:t xml:space="preserve">t EA performing review and </w:t>
      </w:r>
      <w:r>
        <w:t xml:space="preserve">analysis </w:t>
      </w:r>
      <w:r w:rsidR="00B43E94">
        <w:t xml:space="preserve">on </w:t>
      </w:r>
      <w:r>
        <w:t>various options for carrying out the lock gates project, with the aim being to show the impact of each on timetabling and duration of the project.</w:t>
      </w:r>
      <w:r w:rsidR="00B43E94">
        <w:t xml:space="preserve"> </w:t>
      </w:r>
    </w:p>
    <w:p w14:paraId="07113E57" w14:textId="77777777" w:rsidR="00B43E94" w:rsidRDefault="00A97A93" w:rsidP="00B43E94">
      <w:pPr>
        <w:pStyle w:val="ListParagraph"/>
        <w:numPr>
          <w:ilvl w:val="1"/>
          <w:numId w:val="4"/>
        </w:numPr>
      </w:pPr>
      <w:r>
        <w:t xml:space="preserve">A </w:t>
      </w:r>
      <w:r w:rsidR="0091055E">
        <w:t xml:space="preserve">wide-ranging </w:t>
      </w:r>
      <w:r>
        <w:t>discussion took place on the options for</w:t>
      </w:r>
      <w:r w:rsidR="0091055E">
        <w:t xml:space="preserve"> methodology and</w:t>
      </w:r>
      <w:r>
        <w:t xml:space="preserve"> timing of the works, with input from attendees </w:t>
      </w:r>
      <w:r w:rsidR="00DB6713">
        <w:t xml:space="preserve">with interests </w:t>
      </w:r>
      <w:r>
        <w:t xml:space="preserve">spanning fishing boat owners/operators, fish market, </w:t>
      </w:r>
      <w:r w:rsidR="0091055E">
        <w:t xml:space="preserve">harbour operations, </w:t>
      </w:r>
      <w:r>
        <w:t>wholesale, SHG, EA and project construction/diving team.</w:t>
      </w:r>
    </w:p>
    <w:p w14:paraId="37C925B6" w14:textId="77777777" w:rsidR="00B43E94" w:rsidRDefault="00B43E94" w:rsidP="00B43E94">
      <w:pPr>
        <w:pStyle w:val="ListParagraph"/>
        <w:numPr>
          <w:ilvl w:val="1"/>
          <w:numId w:val="4"/>
        </w:numPr>
      </w:pPr>
      <w:r>
        <w:t xml:space="preserve">Consensus </w:t>
      </w:r>
      <w:r w:rsidR="00E32EDA">
        <w:t>among</w:t>
      </w:r>
      <w:r w:rsidR="0091055E">
        <w:t xml:space="preserve"> fishing industry representatives present that </w:t>
      </w:r>
      <w:r>
        <w:t xml:space="preserve">preferred option was: </w:t>
      </w:r>
    </w:p>
    <w:p w14:paraId="51421BA9" w14:textId="77777777" w:rsidR="00B43E94" w:rsidRDefault="00B43E94" w:rsidP="00B43E94">
      <w:pPr>
        <w:pStyle w:val="ListParagraph"/>
        <w:numPr>
          <w:ilvl w:val="2"/>
          <w:numId w:val="4"/>
        </w:numPr>
      </w:pPr>
      <w:r>
        <w:t xml:space="preserve">To split the works into two tranches (better two shorter spans of interruption than one longer </w:t>
      </w:r>
      <w:proofErr w:type="gramStart"/>
      <w:r>
        <w:t>span</w:t>
      </w:r>
      <w:proofErr w:type="gramEnd"/>
      <w:r>
        <w:t>);</w:t>
      </w:r>
    </w:p>
    <w:p w14:paraId="597649FE" w14:textId="4DF18521" w:rsidR="00B43E94" w:rsidRDefault="00B43E94" w:rsidP="00B43E94">
      <w:pPr>
        <w:pStyle w:val="ListParagraph"/>
        <w:numPr>
          <w:ilvl w:val="2"/>
          <w:numId w:val="4"/>
        </w:numPr>
      </w:pPr>
      <w:r>
        <w:t>Each tranche to be app. 8 weeks – EA and contractors examining ways to contract schedule</w:t>
      </w:r>
    </w:p>
    <w:p w14:paraId="458D19D5" w14:textId="667901B9" w:rsidR="00E876A0" w:rsidRDefault="00E876A0" w:rsidP="00E876A0">
      <w:pPr>
        <w:pStyle w:val="ListParagraph"/>
        <w:numPr>
          <w:ilvl w:val="1"/>
          <w:numId w:val="4"/>
        </w:numPr>
      </w:pPr>
      <w:r>
        <w:t>On timing it was considered that a reasonable compromise bearing in mind the multiple user groups, though not optimal for the fishing industry would be,</w:t>
      </w:r>
    </w:p>
    <w:p w14:paraId="5283F2C9" w14:textId="77777777" w:rsidR="00B43E94" w:rsidRDefault="00B43E94" w:rsidP="00B43E94">
      <w:pPr>
        <w:pStyle w:val="ListParagraph"/>
        <w:numPr>
          <w:ilvl w:val="2"/>
          <w:numId w:val="4"/>
        </w:numPr>
      </w:pPr>
      <w:r>
        <w:t xml:space="preserve">First tranche to occur </w:t>
      </w:r>
      <w:r w:rsidR="00E32EDA">
        <w:t xml:space="preserve">April-May 2023 </w:t>
      </w:r>
    </w:p>
    <w:p w14:paraId="77547448" w14:textId="0A10F4B0" w:rsidR="0091055E" w:rsidRDefault="00B43E94" w:rsidP="00B43E94">
      <w:pPr>
        <w:pStyle w:val="ListParagraph"/>
        <w:numPr>
          <w:ilvl w:val="2"/>
          <w:numId w:val="4"/>
        </w:numPr>
      </w:pPr>
      <w:r>
        <w:t xml:space="preserve">Second tranche to occur </w:t>
      </w:r>
      <w:r w:rsidR="00E32EDA">
        <w:t xml:space="preserve">April-May </w:t>
      </w:r>
      <w:proofErr w:type="gramStart"/>
      <w:r w:rsidR="00E32EDA">
        <w:t>2024</w:t>
      </w:r>
      <w:r>
        <w:t xml:space="preserve"> </w:t>
      </w:r>
      <w:r w:rsidR="00B96D9E">
        <w:t>.</w:t>
      </w:r>
      <w:proofErr w:type="gramEnd"/>
      <w:r w:rsidR="00B96D9E">
        <w:t xml:space="preserve"> I</w:t>
      </w:r>
      <w:r w:rsidR="00E876A0">
        <w:t>t was suggested by the EA &amp; SHG that this might possibly be brought forward to -</w:t>
      </w:r>
      <w:r>
        <w:t xml:space="preserve"> March – April 2024</w:t>
      </w:r>
    </w:p>
    <w:p w14:paraId="5D8406E6" w14:textId="2D098760" w:rsidR="00881A35" w:rsidRDefault="00881A35" w:rsidP="0091055E">
      <w:pPr>
        <w:pStyle w:val="ListParagraph"/>
        <w:ind w:left="360"/>
      </w:pPr>
    </w:p>
    <w:p w14:paraId="62FBBDD8" w14:textId="59B08976" w:rsidR="00A97A93" w:rsidRPr="00E06B0A" w:rsidRDefault="00DB6713" w:rsidP="00E06B0A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E06B0A">
        <w:rPr>
          <w:b/>
          <w:bCs/>
          <w:u w:val="single"/>
        </w:rPr>
        <w:t>Next meeting</w:t>
      </w:r>
    </w:p>
    <w:p w14:paraId="3A5B103D" w14:textId="56673344" w:rsidR="00DB6713" w:rsidRDefault="00881A35" w:rsidP="00881A35">
      <w:pPr>
        <w:ind w:left="360"/>
      </w:pPr>
      <w:r>
        <w:t xml:space="preserve">A more flexible approach to future meeting </w:t>
      </w:r>
      <w:r w:rsidR="00DB6713">
        <w:t>days/</w:t>
      </w:r>
      <w:r>
        <w:t xml:space="preserve">times was suggested by </w:t>
      </w:r>
      <w:r w:rsidR="00506AB0">
        <w:t xml:space="preserve">fishing industry representatives </w:t>
      </w:r>
      <w:r>
        <w:t>which they felt might lead to greater attendance</w:t>
      </w:r>
      <w:r w:rsidR="00F86CD0">
        <w:t xml:space="preserve"> from fishers.</w:t>
      </w:r>
    </w:p>
    <w:p w14:paraId="09153DD2" w14:textId="41C5E2C0" w:rsidR="00881A35" w:rsidRDefault="001A772E" w:rsidP="00F86CD0">
      <w:pPr>
        <w:ind w:left="360"/>
      </w:pPr>
      <w:r>
        <w:t>SHG</w:t>
      </w:r>
      <w:r w:rsidR="00DB6713">
        <w:t xml:space="preserve"> to suggest possible future meeting dates </w:t>
      </w:r>
      <w:r>
        <w:t>(</w:t>
      </w:r>
      <w:proofErr w:type="gramStart"/>
      <w:r>
        <w:t>e.g.</w:t>
      </w:r>
      <w:proofErr w:type="gramEnd"/>
      <w:r>
        <w:t xml:space="preserve"> meeting to take place w/c XXX, subject to weather conditions, etc) with final date to be set </w:t>
      </w:r>
      <w:r w:rsidR="00506AB0">
        <w:t xml:space="preserve">nearer the </w:t>
      </w:r>
      <w:r>
        <w:t xml:space="preserve">actual date </w:t>
      </w:r>
      <w:r w:rsidR="00506AB0">
        <w:t xml:space="preserve">time, taking into account weather </w:t>
      </w:r>
      <w:r w:rsidR="00F86CD0">
        <w:t>and how this might affect availability in the context of likely fishing operations.</w:t>
      </w:r>
      <w:r w:rsidR="00881A35">
        <w:t xml:space="preserve"> </w:t>
      </w:r>
    </w:p>
    <w:p w14:paraId="0C42A144" w14:textId="77777777" w:rsidR="00AE3322" w:rsidRPr="000477E8" w:rsidRDefault="00AE3322">
      <w:pPr>
        <w:rPr>
          <w:b/>
          <w:bCs/>
        </w:rPr>
      </w:pPr>
    </w:p>
    <w:sectPr w:rsidR="00AE3322" w:rsidRPr="000477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91E66" w14:textId="77777777" w:rsidR="004C6FF1" w:rsidRDefault="004C6FF1" w:rsidP="00E93770">
      <w:pPr>
        <w:spacing w:after="0" w:line="240" w:lineRule="auto"/>
      </w:pPr>
      <w:r>
        <w:separator/>
      </w:r>
    </w:p>
  </w:endnote>
  <w:endnote w:type="continuationSeparator" w:id="0">
    <w:p w14:paraId="7B73142C" w14:textId="77777777" w:rsidR="004C6FF1" w:rsidRDefault="004C6FF1" w:rsidP="00E9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FAE" w14:textId="77777777" w:rsidR="004C6FF1" w:rsidRDefault="004C6FF1" w:rsidP="00E93770">
      <w:pPr>
        <w:spacing w:after="0" w:line="240" w:lineRule="auto"/>
      </w:pPr>
      <w:r>
        <w:separator/>
      </w:r>
    </w:p>
  </w:footnote>
  <w:footnote w:type="continuationSeparator" w:id="0">
    <w:p w14:paraId="31632DAC" w14:textId="77777777" w:rsidR="004C6FF1" w:rsidRDefault="004C6FF1" w:rsidP="00E93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6E29"/>
    <w:multiLevelType w:val="hybridMultilevel"/>
    <w:tmpl w:val="C57834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F6EBB"/>
    <w:multiLevelType w:val="hybridMultilevel"/>
    <w:tmpl w:val="C5C6A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B80BF5"/>
    <w:multiLevelType w:val="multilevel"/>
    <w:tmpl w:val="0C300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38375C95"/>
    <w:multiLevelType w:val="hybridMultilevel"/>
    <w:tmpl w:val="EF4A69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6723F53"/>
    <w:multiLevelType w:val="hybridMultilevel"/>
    <w:tmpl w:val="2D2E91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C3462B"/>
    <w:multiLevelType w:val="hybridMultilevel"/>
    <w:tmpl w:val="3AB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4610221">
    <w:abstractNumId w:val="2"/>
  </w:num>
  <w:num w:numId="2" w16cid:durableId="1522938038">
    <w:abstractNumId w:val="3"/>
  </w:num>
  <w:num w:numId="3" w16cid:durableId="180170556">
    <w:abstractNumId w:val="0"/>
  </w:num>
  <w:num w:numId="4" w16cid:durableId="1179196182">
    <w:abstractNumId w:val="1"/>
  </w:num>
  <w:num w:numId="5" w16cid:durableId="1002049758">
    <w:abstractNumId w:val="5"/>
  </w:num>
  <w:num w:numId="6" w16cid:durableId="2907871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E8"/>
    <w:rsid w:val="000477E8"/>
    <w:rsid w:val="000E13CA"/>
    <w:rsid w:val="00115561"/>
    <w:rsid w:val="001A772E"/>
    <w:rsid w:val="001E5F0D"/>
    <w:rsid w:val="002034D3"/>
    <w:rsid w:val="004A652B"/>
    <w:rsid w:val="004C6FF1"/>
    <w:rsid w:val="00506AB0"/>
    <w:rsid w:val="0052769D"/>
    <w:rsid w:val="005518C3"/>
    <w:rsid w:val="006558A1"/>
    <w:rsid w:val="00670D9C"/>
    <w:rsid w:val="00881A35"/>
    <w:rsid w:val="0091055E"/>
    <w:rsid w:val="00945A1E"/>
    <w:rsid w:val="00A3779B"/>
    <w:rsid w:val="00A55B3F"/>
    <w:rsid w:val="00A97A93"/>
    <w:rsid w:val="00AB05A6"/>
    <w:rsid w:val="00AE3322"/>
    <w:rsid w:val="00B24439"/>
    <w:rsid w:val="00B43E94"/>
    <w:rsid w:val="00B96D9E"/>
    <w:rsid w:val="00BE3B92"/>
    <w:rsid w:val="00C37395"/>
    <w:rsid w:val="00DA3FF7"/>
    <w:rsid w:val="00DB6713"/>
    <w:rsid w:val="00E00DFD"/>
    <w:rsid w:val="00E06B0A"/>
    <w:rsid w:val="00E32EDA"/>
    <w:rsid w:val="00E876A0"/>
    <w:rsid w:val="00E93770"/>
    <w:rsid w:val="00E97465"/>
    <w:rsid w:val="00F86CD0"/>
    <w:rsid w:val="00FC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D6654"/>
  <w15:chartTrackingRefBased/>
  <w15:docId w15:val="{2AD1A3D3-C316-408D-85D0-D6235C45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322"/>
    <w:pPr>
      <w:ind w:left="720"/>
      <w:contextualSpacing/>
    </w:pPr>
  </w:style>
  <w:style w:type="paragraph" w:styleId="Revision">
    <w:name w:val="Revision"/>
    <w:hidden/>
    <w:uiPriority w:val="99"/>
    <w:semiHidden/>
    <w:rsid w:val="00E87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6e8d53-57c8-4161-a1ae-28a6a0b5bb06" xsi:nil="true"/>
    <lcf76f155ced4ddcb4097134ff3c332f xmlns="c0947f1e-d5c2-4f26-bf27-8bb9b4acc0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00F6E98FE474DAC6547273910CFA9" ma:contentTypeVersion="16" ma:contentTypeDescription="Create a new document." ma:contentTypeScope="" ma:versionID="6b22783f08d2d90ba8d9af166f0c7cf6">
  <xsd:schema xmlns:xsd="http://www.w3.org/2001/XMLSchema" xmlns:xs="http://www.w3.org/2001/XMLSchema" xmlns:p="http://schemas.microsoft.com/office/2006/metadata/properties" xmlns:ns2="c0947f1e-d5c2-4f26-bf27-8bb9b4acc06b" xmlns:ns3="546e8d53-57c8-4161-a1ae-28a6a0b5bb06" targetNamespace="http://schemas.microsoft.com/office/2006/metadata/properties" ma:root="true" ma:fieldsID="4f125faa99f2d7765691ce0caef0721d" ns2:_="" ns3:_="">
    <xsd:import namespace="c0947f1e-d5c2-4f26-bf27-8bb9b4acc06b"/>
    <xsd:import namespace="546e8d53-57c8-4161-a1ae-28a6a0b5bb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47f1e-d5c2-4f26-bf27-8bb9b4acc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c90291-2594-48be-ac1a-25f8367789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e8d53-57c8-4161-a1ae-28a6a0b5bb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0250d7-5646-4aca-bfa6-0ee2b0a9c9ec}" ma:internalName="TaxCatchAll" ma:showField="CatchAllData" ma:web="546e8d53-57c8-4161-a1ae-28a6a0b5bb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E467ED-2336-4095-A2F9-36830755476A}">
  <ds:schemaRefs>
    <ds:schemaRef ds:uri="http://schemas.microsoft.com/office/2006/metadata/properties"/>
    <ds:schemaRef ds:uri="http://schemas.microsoft.com/office/infopath/2007/PartnerControls"/>
    <ds:schemaRef ds:uri="546e8d53-57c8-4161-a1ae-28a6a0b5bb06"/>
    <ds:schemaRef ds:uri="c0947f1e-d5c2-4f26-bf27-8bb9b4acc06b"/>
  </ds:schemaRefs>
</ds:datastoreItem>
</file>

<file path=customXml/itemProps2.xml><?xml version="1.0" encoding="utf-8"?>
<ds:datastoreItem xmlns:ds="http://schemas.openxmlformats.org/officeDocument/2006/customXml" ds:itemID="{9838703C-00AA-47C2-9695-2CA880D87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5DBAC7-AF7B-4F8C-9468-B4CDF1292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47f1e-d5c2-4f26-bf27-8bb9b4acc06b"/>
    <ds:schemaRef ds:uri="546e8d53-57c8-4161-a1ae-28a6a0b5b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615</Words>
  <Characters>3295</Characters>
  <Application>Microsoft Office Word</Application>
  <DocSecurity>0</DocSecurity>
  <Lines>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Casey</dc:creator>
  <cp:keywords/>
  <dc:description/>
  <cp:lastModifiedBy>Corey Beinhaker</cp:lastModifiedBy>
  <cp:revision>2</cp:revision>
  <dcterms:created xsi:type="dcterms:W3CDTF">2022-10-12T02:46:00Z</dcterms:created>
  <dcterms:modified xsi:type="dcterms:W3CDTF">2022-10-12T02:46:00Z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0x010100AAF00F6E98FE474DAC6547273910CFA9</vt:lpwstr>
  </property>
</Properties>
</file>